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10444" w14:textId="1EC1F901" w:rsidR="007E253E" w:rsidRDefault="00F33A39" w:rsidP="00F33A39">
      <w:pPr>
        <w:pStyle w:val="Nagwek1"/>
        <w:jc w:val="center"/>
      </w:pPr>
      <w:bookmarkStart w:id="0" w:name="_GoBack"/>
      <w:r>
        <w:t>Harmonogram opieki przedszkolnej w gminie Dobrcz</w:t>
      </w:r>
    </w:p>
    <w:bookmarkEnd w:id="0"/>
    <w:p w14:paraId="48B64BD8" w14:textId="44DF0E34" w:rsidR="00F33A39" w:rsidRDefault="00F33A39" w:rsidP="00785733">
      <w:pPr>
        <w:pStyle w:val="Nagwek1"/>
        <w:ind w:left="2832" w:firstLine="708"/>
      </w:pPr>
      <w:r>
        <w:t>Wakacje 2025</w:t>
      </w:r>
      <w:r w:rsidR="00785733">
        <w:t xml:space="preserve">                                 </w:t>
      </w:r>
      <w:r w:rsidR="00785733">
        <w:rPr>
          <w:noProof/>
          <w:lang w:eastAsia="pl-PL"/>
        </w:rPr>
        <w:drawing>
          <wp:inline distT="0" distB="0" distL="0" distR="0" wp14:anchorId="46FD4671" wp14:editId="4BD9FB67">
            <wp:extent cx="2876550" cy="1231265"/>
            <wp:effectExtent l="0" t="0" r="0" b="6985"/>
            <wp:docPr id="1512257270" name="Obraz 1" descr="Bezpłatny plik Wektor szczęśliwi dzieci skacze na lato łą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zpłatny plik Wektor szczęśliwi dzieci skacze na lato łą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93" cy="12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0BB58" w14:textId="77777777" w:rsidR="009502FE" w:rsidRPr="009502FE" w:rsidRDefault="009502FE" w:rsidP="009502FE"/>
    <w:tbl>
      <w:tblPr>
        <w:tblW w:w="150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3"/>
        <w:gridCol w:w="1203"/>
        <w:gridCol w:w="1070"/>
        <w:gridCol w:w="1189"/>
        <w:gridCol w:w="1189"/>
        <w:gridCol w:w="1070"/>
        <w:gridCol w:w="948"/>
        <w:gridCol w:w="1189"/>
        <w:gridCol w:w="1189"/>
        <w:gridCol w:w="1189"/>
        <w:gridCol w:w="6"/>
        <w:gridCol w:w="797"/>
        <w:gridCol w:w="6"/>
        <w:gridCol w:w="797"/>
        <w:gridCol w:w="6"/>
        <w:gridCol w:w="803"/>
        <w:gridCol w:w="803"/>
      </w:tblGrid>
      <w:tr w:rsidR="00F33A39" w:rsidRPr="00F33A39" w14:paraId="41B15B33" w14:textId="77777777" w:rsidTr="00F33A39">
        <w:trPr>
          <w:trHeight w:val="364"/>
        </w:trPr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57B7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242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000000" w:fill="FFEB9C"/>
            <w:noWrap/>
            <w:vAlign w:val="bottom"/>
            <w:hideMark/>
          </w:tcPr>
          <w:p w14:paraId="5DB7443A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Wakacje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5C34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B2FC0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3B211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FD6E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3A39" w:rsidRPr="00F33A39" w14:paraId="77C3147F" w14:textId="77777777" w:rsidTr="00C41513">
        <w:trPr>
          <w:trHeight w:val="364"/>
        </w:trPr>
        <w:tc>
          <w:tcPr>
            <w:tcW w:w="16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7F21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E7E9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30.06-04-07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B255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7.07-11.07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34CE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14.07-18.07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9914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21.07-25.07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D70BB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28.07-1.08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6EF5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4.08-8.08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F693E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11.08-14.08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7139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18.08-22.08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581A7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25.08-29.08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DDBA" w14:textId="77777777" w:rsidR="00F33A39" w:rsidRPr="00F33A39" w:rsidRDefault="00F33A39" w:rsidP="00F33A3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FE4A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2EEE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A3653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41513" w:rsidRPr="00F33A39" w14:paraId="52339650" w14:textId="77777777" w:rsidTr="00C41513">
        <w:trPr>
          <w:trHeight w:val="364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4034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ZSP Dobrcz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5A57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A927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063A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65D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6FEF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4515" w:type="dxa"/>
            <w:gridSpan w:val="4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  <w:noWrap/>
            <w:vAlign w:val="bottom"/>
          </w:tcPr>
          <w:p w14:paraId="15EA150C" w14:textId="6182672D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 1.08.2025 do 31.08.2025</w:t>
            </w:r>
          </w:p>
        </w:tc>
        <w:tc>
          <w:tcPr>
            <w:tcW w:w="241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6372A" w14:textId="7F34D6C4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1CE0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41513" w:rsidRPr="00F33A39" w14:paraId="5A2A6503" w14:textId="77777777" w:rsidTr="00C41513">
        <w:trPr>
          <w:trHeight w:val="348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6C35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ZS Borówno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CB2C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45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3ED78071" w14:textId="0C0A38E1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Od 01.07.2025 do 31.07.2025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3CD3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5952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8392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143747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24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98452" w14:textId="292024E6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1C58" w14:textId="77777777" w:rsidR="00C41513" w:rsidRPr="00F33A39" w:rsidRDefault="00C41513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F33A39" w:rsidRPr="00F33A39" w14:paraId="35274C25" w14:textId="77777777" w:rsidTr="00C41513">
        <w:trPr>
          <w:trHeight w:val="348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0679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SP Kotomierz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D85E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29EF4812" w14:textId="7335AC31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5BAC9DAC" w14:textId="6F6AE73B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bottom"/>
          </w:tcPr>
          <w:p w14:paraId="0829C619" w14:textId="33FC4189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752A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9C0E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B015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AFE28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1506FE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1C89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7A93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4C32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D820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3A39" w:rsidRPr="00F33A39" w14:paraId="1915AFE8" w14:textId="77777777" w:rsidTr="00C41513">
        <w:trPr>
          <w:trHeight w:val="348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FF7C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SP Wudzyn 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FD23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6219F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4BEFB" w14:textId="5DC64570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</w:tcPr>
          <w:p w14:paraId="340F8471" w14:textId="317E8522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5911" w:themeFill="accent2" w:themeFillShade="BF"/>
            <w:noWrap/>
            <w:vAlign w:val="bottom"/>
          </w:tcPr>
          <w:p w14:paraId="5258B40C" w14:textId="11597F8A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17C3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60CB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1421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2FB4B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6D20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A2849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532E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03AC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3A39" w:rsidRPr="00F33A39" w14:paraId="73B27FBA" w14:textId="77777777" w:rsidTr="00C41513">
        <w:trPr>
          <w:trHeight w:val="348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29A0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SP Strzelce 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D4AC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94E5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C779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1BDD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BBE3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BBB2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51FD7966" w14:textId="75667D7D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noWrap/>
            <w:vAlign w:val="bottom"/>
          </w:tcPr>
          <w:p w14:paraId="042720D0" w14:textId="2DB4351E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BF8F00" w:themeFill="accent4" w:themeFillShade="BF"/>
            <w:noWrap/>
            <w:vAlign w:val="bottom"/>
          </w:tcPr>
          <w:p w14:paraId="6C228E79" w14:textId="42756BC5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99AB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E333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1091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5A06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33A39" w:rsidRPr="00F33A39" w14:paraId="6293D83C" w14:textId="77777777" w:rsidTr="00C41513">
        <w:trPr>
          <w:trHeight w:val="364"/>
        </w:trPr>
        <w:tc>
          <w:tcPr>
            <w:tcW w:w="1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03F9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SP Kozielec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  <w:hideMark/>
          </w:tcPr>
          <w:p w14:paraId="4DDC669A" w14:textId="1D91F105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0288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D40D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DDCDA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60C5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9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37401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2FBE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F33A39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noWrap/>
            <w:vAlign w:val="bottom"/>
          </w:tcPr>
          <w:p w14:paraId="64D25CA5" w14:textId="69CDF73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bottom"/>
          </w:tcPr>
          <w:p w14:paraId="753910DC" w14:textId="5A6EDAD5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CFD8" w14:textId="77777777" w:rsidR="00F33A39" w:rsidRPr="00F33A39" w:rsidRDefault="00F33A39" w:rsidP="00F33A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5820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A87A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3CE5" w14:textId="77777777" w:rsidR="00F33A39" w:rsidRPr="00F33A39" w:rsidRDefault="00F33A39" w:rsidP="00F33A3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DFAC88D" w14:textId="77777777" w:rsidR="00F33A39" w:rsidRDefault="00F33A39" w:rsidP="00F33A39"/>
    <w:p w14:paraId="337ECFB2" w14:textId="77777777" w:rsidR="00F33A39" w:rsidRDefault="00F33A39" w:rsidP="00F33A39"/>
    <w:p w14:paraId="52A70ADA" w14:textId="0213D387" w:rsidR="00F33A39" w:rsidRDefault="00F33A39" w:rsidP="00F33A39">
      <w:pPr>
        <w:pStyle w:val="Akapitzlist"/>
        <w:numPr>
          <w:ilvl w:val="0"/>
          <w:numId w:val="1"/>
        </w:numPr>
      </w:pPr>
      <w:r>
        <w:t>Przedszkola samorządowe –</w:t>
      </w:r>
      <w:r w:rsidR="009502FE">
        <w:t xml:space="preserve"> na okres wakacyjny w pierwszej kolejności przyjmowane są </w:t>
      </w:r>
      <w:r>
        <w:t xml:space="preserve"> dzieci z danego przedszkola, na wolne mie</w:t>
      </w:r>
      <w:r w:rsidR="009502FE">
        <w:t xml:space="preserve">jsca tworzona jest lista chętnych z drugiego przedszkola. Dzieci z oddziału przedszkolnego mogą korzystać z opieki punktów przedszkolnych. </w:t>
      </w:r>
    </w:p>
    <w:p w14:paraId="08BD7846" w14:textId="0D2CD475" w:rsidR="009502FE" w:rsidRDefault="009502FE" w:rsidP="00F33A39">
      <w:pPr>
        <w:pStyle w:val="Akapitzlist"/>
        <w:numPr>
          <w:ilvl w:val="0"/>
          <w:numId w:val="1"/>
        </w:numPr>
      </w:pPr>
      <w:r>
        <w:t>Punkty przedszkolne funkcjonują od 7.30 do 15.30 – w każdej szkole liczba miejsc 25</w:t>
      </w:r>
    </w:p>
    <w:sectPr w:rsidR="009502FE" w:rsidSect="00F33A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967AA"/>
    <w:multiLevelType w:val="hybridMultilevel"/>
    <w:tmpl w:val="67C6A8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F1BA8"/>
    <w:multiLevelType w:val="hybridMultilevel"/>
    <w:tmpl w:val="814A83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B51599"/>
    <w:multiLevelType w:val="hybridMultilevel"/>
    <w:tmpl w:val="905CB144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39"/>
    <w:rsid w:val="00040FD1"/>
    <w:rsid w:val="00121C0B"/>
    <w:rsid w:val="001737F2"/>
    <w:rsid w:val="001A40D9"/>
    <w:rsid w:val="002110F5"/>
    <w:rsid w:val="005C58DC"/>
    <w:rsid w:val="00674659"/>
    <w:rsid w:val="00785733"/>
    <w:rsid w:val="007E253E"/>
    <w:rsid w:val="0081077C"/>
    <w:rsid w:val="008A570A"/>
    <w:rsid w:val="009502FE"/>
    <w:rsid w:val="00B16345"/>
    <w:rsid w:val="00B24891"/>
    <w:rsid w:val="00C23C8A"/>
    <w:rsid w:val="00C41513"/>
    <w:rsid w:val="00C654AC"/>
    <w:rsid w:val="00F3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26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A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A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A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A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A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A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A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A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A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A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A39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3A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3A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3A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3A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3A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3A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3A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3A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3A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3A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3A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3A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3A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3A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3A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3A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3A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3A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3A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3A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3A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3A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3A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3A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3A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3A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3A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3A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3A39"/>
    <w:rPr>
      <w:b/>
      <w:bCs/>
      <w:smallCaps/>
      <w:color w:val="2F5496" w:themeColor="accent1" w:themeShade="BF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7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7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Kutkowska</dc:creator>
  <cp:lastModifiedBy>Wiktoria Bagniewska</cp:lastModifiedBy>
  <cp:revision>2</cp:revision>
  <cp:lastPrinted>2025-06-24T07:40:00Z</cp:lastPrinted>
  <dcterms:created xsi:type="dcterms:W3CDTF">2025-06-24T10:55:00Z</dcterms:created>
  <dcterms:modified xsi:type="dcterms:W3CDTF">2025-06-24T10:55:00Z</dcterms:modified>
</cp:coreProperties>
</file>